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68" w:rsidRPr="005D6A61" w:rsidRDefault="00AC3A68">
      <w:pPr>
        <w:rPr>
          <w:b/>
        </w:rPr>
      </w:pPr>
      <w:r w:rsidRPr="005D6A61">
        <w:rPr>
          <w:b/>
        </w:rPr>
        <w:t>JAARVERSLAG VERENIGING DORPSBELANGEN MIDLAREN OVER 2016</w:t>
      </w:r>
    </w:p>
    <w:p w:rsidR="00AC3A68" w:rsidRDefault="0068573F" w:rsidP="005D6A61">
      <w:pPr>
        <w:tabs>
          <w:tab w:val="left" w:pos="2552"/>
        </w:tabs>
        <w:rPr>
          <w:b/>
          <w:i/>
          <w:sz w:val="24"/>
          <w:szCs w:val="24"/>
        </w:rPr>
      </w:pPr>
      <w:r w:rsidRPr="0068573F">
        <w:rPr>
          <w:b/>
          <w:i/>
          <w:sz w:val="24"/>
          <w:szCs w:val="24"/>
        </w:rPr>
        <w:t xml:space="preserve">Het bestuur van Dorpsbelangen heeft in 2016 stevig haar tanden gezet in de aansluiting op snel internet. De gemeente pakte eindelijk de Groningerstraat aan om het verkeerstempo terug te brengen. </w:t>
      </w:r>
      <w:r>
        <w:rPr>
          <w:b/>
          <w:i/>
          <w:sz w:val="24"/>
          <w:szCs w:val="24"/>
        </w:rPr>
        <w:t xml:space="preserve">In het voorwoord </w:t>
      </w:r>
      <w:r w:rsidRPr="0068573F">
        <w:rPr>
          <w:b/>
          <w:i/>
          <w:sz w:val="24"/>
          <w:szCs w:val="24"/>
        </w:rPr>
        <w:t xml:space="preserve">een verslag van al </w:t>
      </w:r>
      <w:r>
        <w:rPr>
          <w:b/>
          <w:i/>
          <w:sz w:val="24"/>
          <w:szCs w:val="24"/>
        </w:rPr>
        <w:t xml:space="preserve">onze werkzaamheden, daaronder gaan we kort in op </w:t>
      </w:r>
      <w:r w:rsidR="004663BD">
        <w:rPr>
          <w:b/>
          <w:i/>
          <w:sz w:val="24"/>
          <w:szCs w:val="24"/>
        </w:rPr>
        <w:t xml:space="preserve">glasvezel, </w:t>
      </w:r>
      <w:r w:rsidR="008E62C0">
        <w:rPr>
          <w:b/>
          <w:i/>
          <w:sz w:val="24"/>
          <w:szCs w:val="24"/>
        </w:rPr>
        <w:t>riolering verbetering</w:t>
      </w:r>
      <w:r w:rsidR="004663BD">
        <w:rPr>
          <w:b/>
          <w:i/>
          <w:sz w:val="24"/>
          <w:szCs w:val="24"/>
        </w:rPr>
        <w:t xml:space="preserve">, diverse andere activiteiten </w:t>
      </w:r>
      <w:r>
        <w:rPr>
          <w:b/>
          <w:i/>
          <w:sz w:val="24"/>
          <w:szCs w:val="24"/>
        </w:rPr>
        <w:t>en verenigingszaken. De verantwoo</w:t>
      </w:r>
      <w:r w:rsidRPr="0068573F">
        <w:rPr>
          <w:b/>
          <w:i/>
          <w:sz w:val="24"/>
          <w:szCs w:val="24"/>
        </w:rPr>
        <w:t>rding van onze financiële huishouding</w:t>
      </w:r>
      <w:r>
        <w:rPr>
          <w:b/>
          <w:i/>
          <w:sz w:val="24"/>
          <w:szCs w:val="24"/>
        </w:rPr>
        <w:t xml:space="preserve"> vormt het slotstuk van dit jaarverslag</w:t>
      </w:r>
      <w:r w:rsidRPr="0068573F">
        <w:rPr>
          <w:b/>
          <w:i/>
          <w:sz w:val="24"/>
          <w:szCs w:val="24"/>
        </w:rPr>
        <w:t>.</w:t>
      </w:r>
    </w:p>
    <w:p w:rsidR="0068573F" w:rsidRPr="0068573F" w:rsidRDefault="0068573F" w:rsidP="005D6A61">
      <w:pPr>
        <w:tabs>
          <w:tab w:val="left" w:pos="2552"/>
        </w:tabs>
        <w:rPr>
          <w:b/>
          <w:i/>
          <w:sz w:val="24"/>
          <w:szCs w:val="24"/>
        </w:rPr>
      </w:pPr>
    </w:p>
    <w:p w:rsidR="0068573F" w:rsidRPr="0068573F" w:rsidRDefault="0068573F" w:rsidP="0068573F">
      <w:pPr>
        <w:rPr>
          <w:b/>
          <w:sz w:val="28"/>
        </w:rPr>
      </w:pPr>
      <w:r w:rsidRPr="0068573F">
        <w:rPr>
          <w:b/>
          <w:sz w:val="28"/>
        </w:rPr>
        <w:t>Voorwoord van de voorzitter</w:t>
      </w:r>
      <w:r>
        <w:rPr>
          <w:b/>
          <w:sz w:val="28"/>
        </w:rPr>
        <w:t xml:space="preserve"> en overzicht activiteiten:</w:t>
      </w:r>
    </w:p>
    <w:p w:rsidR="0068573F" w:rsidRDefault="0068573F" w:rsidP="0068573F">
      <w:pPr>
        <w:rPr>
          <w:sz w:val="28"/>
        </w:rPr>
      </w:pPr>
      <w:r>
        <w:rPr>
          <w:sz w:val="28"/>
        </w:rPr>
        <w:t>Ook 2016 is een jaar vol belevenissen en activiteiten geweest, sommige plezierig, sommige verdrietig. Toch is het goed om de meest belangrijke dingen nog eens naar voren te halen om met name te laten zien wat er allemaal gebeurd is het afgelopen jaar in ons prachtige dorp.</w:t>
      </w:r>
    </w:p>
    <w:p w:rsidR="0068573F" w:rsidRDefault="0068573F" w:rsidP="0068573F">
      <w:pPr>
        <w:rPr>
          <w:sz w:val="28"/>
        </w:rPr>
      </w:pPr>
      <w:r>
        <w:rPr>
          <w:sz w:val="28"/>
        </w:rPr>
        <w:t>Op 10 januari een gezellige nieuwjaarsborrel in paviljoen de Bloemert, waar ook Johan van der Helm kon meedoen doordat met vereende krachten zijn rolstoel met hem erin naar boven werd getild.</w:t>
      </w:r>
    </w:p>
    <w:p w:rsidR="0068573F" w:rsidRDefault="0068573F" w:rsidP="0068573F">
      <w:pPr>
        <w:rPr>
          <w:sz w:val="28"/>
        </w:rPr>
      </w:pPr>
      <w:r>
        <w:rPr>
          <w:sz w:val="28"/>
        </w:rPr>
        <w:t>Op 28 maart wederom een zeer geslaagd Paasvuur waar gezelligheid samenging met uitwisselen van de laatste nieuwtjes en roddels.</w:t>
      </w:r>
    </w:p>
    <w:p w:rsidR="0068573F" w:rsidRDefault="0068573F" w:rsidP="0068573F">
      <w:pPr>
        <w:rPr>
          <w:sz w:val="28"/>
        </w:rPr>
      </w:pPr>
      <w:r>
        <w:rPr>
          <w:sz w:val="28"/>
        </w:rPr>
        <w:t>Op 10 April de jaarvergadering van Dorpsbelangen Midlaren voorafgegaan door een wandeling met de boswachter over de 50 bunder. Hierna een heerlijke barbecue bij Landgoedcamping “Buiten” en aansluitend de vergadering met wisseling van bestuursleden. Pieter den Hengst trad na vele jaren af als secretaris. Zijn plaats wordt nu ingenomen door Ineke Noordhof.</w:t>
      </w:r>
    </w:p>
    <w:p w:rsidR="0068573F" w:rsidRDefault="0068573F" w:rsidP="0068573F">
      <w:pPr>
        <w:rPr>
          <w:sz w:val="28"/>
        </w:rPr>
      </w:pPr>
      <w:r>
        <w:rPr>
          <w:sz w:val="28"/>
        </w:rPr>
        <w:t>Op 21 Mei de Jeu de Boules wedstrijd.</w:t>
      </w:r>
    </w:p>
    <w:p w:rsidR="0068573F" w:rsidRDefault="0068573F" w:rsidP="0068573F">
      <w:pPr>
        <w:rPr>
          <w:sz w:val="28"/>
        </w:rPr>
      </w:pPr>
      <w:r>
        <w:rPr>
          <w:sz w:val="28"/>
        </w:rPr>
        <w:t>Op 3 Juli Het volleybaltoernooi en op 9 Juli ons 4-jaarlijkse dorpsfeest.</w:t>
      </w:r>
    </w:p>
    <w:p w:rsidR="0068573F" w:rsidRDefault="0068573F" w:rsidP="0068573F">
      <w:pPr>
        <w:rPr>
          <w:sz w:val="28"/>
        </w:rPr>
      </w:pPr>
      <w:r>
        <w:rPr>
          <w:sz w:val="28"/>
        </w:rPr>
        <w:t>27 en 28 Augustus was er weer de kunst – en tuinroute “Keik ”.</w:t>
      </w:r>
    </w:p>
    <w:p w:rsidR="0068573F" w:rsidRDefault="0068573F" w:rsidP="0068573F">
      <w:pPr>
        <w:rPr>
          <w:sz w:val="28"/>
        </w:rPr>
      </w:pPr>
      <w:r>
        <w:rPr>
          <w:sz w:val="28"/>
        </w:rPr>
        <w:t>30 Augustus is, zeer onverwacht, onze geliefde dorpsgenote Yvon Korringa overleden.</w:t>
      </w:r>
    </w:p>
    <w:p w:rsidR="0068573F" w:rsidRDefault="0068573F" w:rsidP="0068573F">
      <w:pPr>
        <w:rPr>
          <w:sz w:val="28"/>
        </w:rPr>
      </w:pPr>
      <w:r>
        <w:rPr>
          <w:sz w:val="28"/>
        </w:rPr>
        <w:t>Op 3 September werd de “Interland” Midlaren – Noordlaren gespeeld.</w:t>
      </w:r>
    </w:p>
    <w:p w:rsidR="0068573F" w:rsidRDefault="0068573F" w:rsidP="0068573F">
      <w:pPr>
        <w:rPr>
          <w:sz w:val="28"/>
        </w:rPr>
      </w:pPr>
      <w:r>
        <w:rPr>
          <w:sz w:val="28"/>
        </w:rPr>
        <w:t>1 Oktober wederom een sportieve activiteit: Het Midlaren Open golftoernooi.</w:t>
      </w:r>
    </w:p>
    <w:p w:rsidR="0068573F" w:rsidRDefault="0068573F" w:rsidP="0068573F">
      <w:pPr>
        <w:rPr>
          <w:sz w:val="28"/>
        </w:rPr>
      </w:pPr>
      <w:r>
        <w:rPr>
          <w:sz w:val="28"/>
        </w:rPr>
        <w:lastRenderedPageBreak/>
        <w:t>Als vervolg op het eerder gehouden dorpsbelevingsonderzoek werden vervolgacties ingezet en uitgevoerd te weten: Aanpassing kruising Groningerstraat Tolhuisweg en optische versmalling van de Groningerstraat. Inventarisatie van de bereidheid voor de aanleg van Glasvezel in Midlaren, waarbij een ruime score van 82% van de huishoudens positief reageerde! Ook de werkgroep Burenhulp Midlaren gaf verder invulling aan de te verwachten activiteiten.</w:t>
      </w:r>
    </w:p>
    <w:p w:rsidR="0068573F" w:rsidRDefault="0068573F" w:rsidP="0068573F">
      <w:pPr>
        <w:rPr>
          <w:sz w:val="28"/>
        </w:rPr>
      </w:pPr>
      <w:r>
        <w:rPr>
          <w:sz w:val="28"/>
        </w:rPr>
        <w:t>Dorpsbelangen Midlaren is ook grondbezitter geworden aangezien er een strookje grond werd aangekocht om zodoende een doorgang naar het wandelpad langs te Plankensloot te garanderen.</w:t>
      </w:r>
    </w:p>
    <w:p w:rsidR="0068573F" w:rsidRDefault="0068573F" w:rsidP="0068573F">
      <w:pPr>
        <w:rPr>
          <w:sz w:val="28"/>
        </w:rPr>
      </w:pPr>
      <w:r>
        <w:rPr>
          <w:sz w:val="28"/>
        </w:rPr>
        <w:t>Verder werd, onder leiding van Cor van der Sterren en Jos Hogenbirk met vrijwilligers de luifel van het gebouw van de ijsvereniging aanzienlijk verlengd.</w:t>
      </w:r>
    </w:p>
    <w:p w:rsidR="0068573F" w:rsidRDefault="0068573F" w:rsidP="0068573F">
      <w:pPr>
        <w:rPr>
          <w:sz w:val="28"/>
        </w:rPr>
      </w:pPr>
      <w:r>
        <w:rPr>
          <w:sz w:val="28"/>
        </w:rPr>
        <w:t>Tot slot mochten we een aantal nieuwe bewoners in Midlaren verwelkomen te weten: Hans Boven en Beniet Kolkman, Hilde van Ree en Hettie van der Worp, en Jan Woldhuis (bij Anneke Grootoonk).</w:t>
      </w:r>
    </w:p>
    <w:p w:rsidR="0068573F" w:rsidRDefault="0068573F" w:rsidP="0068573F">
      <w:pPr>
        <w:rPr>
          <w:sz w:val="28"/>
        </w:rPr>
      </w:pPr>
      <w:r>
        <w:rPr>
          <w:sz w:val="28"/>
        </w:rPr>
        <w:t xml:space="preserve">Mogelijk dat ik iets vergeten ben, maar dat is dan altijd weer terug te vinden in “Het Kabinet” hetgeen u ook kunt lezen in de digitale versies op </w:t>
      </w:r>
      <w:hyperlink r:id="rId5" w:history="1">
        <w:r w:rsidRPr="00664626">
          <w:rPr>
            <w:rStyle w:val="Hyperlink"/>
            <w:sz w:val="28"/>
          </w:rPr>
          <w:t>www.midlaren.net</w:t>
        </w:r>
      </w:hyperlink>
      <w:r>
        <w:rPr>
          <w:sz w:val="28"/>
        </w:rPr>
        <w:t>.</w:t>
      </w:r>
    </w:p>
    <w:p w:rsidR="0068573F" w:rsidRDefault="0068573F" w:rsidP="0068573F">
      <w:pPr>
        <w:rPr>
          <w:sz w:val="28"/>
        </w:rPr>
      </w:pPr>
      <w:r>
        <w:rPr>
          <w:sz w:val="28"/>
        </w:rPr>
        <w:t>Herman van Dop</w:t>
      </w:r>
    </w:p>
    <w:p w:rsidR="0068573F" w:rsidRDefault="0068573F" w:rsidP="0068573F">
      <w:pPr>
        <w:rPr>
          <w:sz w:val="28"/>
        </w:rPr>
      </w:pPr>
    </w:p>
    <w:p w:rsidR="00D24138" w:rsidRDefault="00ED583C">
      <w:r w:rsidRPr="00844881">
        <w:rPr>
          <w:b/>
        </w:rPr>
        <w:t xml:space="preserve">Glasvezel </w:t>
      </w:r>
      <w:r>
        <w:br/>
        <w:t xml:space="preserve">In de loop van 2016 kregen we allerlei signalen uit de omgeving dat omringende (kleine) dorpen serieuze activiteiten ontwikkelden om glasvezel in  hun dorp te krijgen. Dorpen sloten zich aan bij een coöperatie, gingen aan de gang met een behoeftepeiling of kregen een werkende glasvezelaansluiting. Het bestuur heeft zich goed georiënteerd bij de gemeente en bestaande glasvezel coöperaties, besefte dat er een soort momentum was en besloot om nu ook in ons dorp van start te gaan. De eerste stap was een behoefte peiling: zou er bij meer dan 65% van de huishoudens nu concrete belangstelling voor glasvezel bestaan? Het bestuur is daarom met een voorlichtingscampagne gestart met o.a. een extra editie van het Kabinet dat geheel aan glasvezel was gewijd en een voorlichtingsavond in de Barn georganiseerd, die zeer goed werd bezocht. Veel mensen gaven zichzelf per mail of met een antwoordstrookje op en mensen werden door het bestuur persoonlijk  benaderd. Uiteindelijk heeft dit een positieve respons van meer dan 80% opgeleverd; we kunnen dit nog dagelijks zien op de twee ‘thermometers’ aan de rand van het dorp. </w:t>
      </w:r>
      <w:r>
        <w:br/>
      </w:r>
      <w:r>
        <w:br/>
        <w:t xml:space="preserve">Nu deze eerste horde is genomen, is een werkgroep (Hilde van Ree, Roos Renting, Johan van der </w:t>
      </w:r>
      <w:r>
        <w:lastRenderedPageBreak/>
        <w:t>Helm, Arnoud Dijkema en Rik Timmer) gestart met een nieuwe campagne, ditmaal om minimaal 65% abonnementen bij een provider af te sluiten. Als we dat weten te halen, krijgt Midlaren glasvezel!</w:t>
      </w:r>
    </w:p>
    <w:p w:rsidR="0068573F" w:rsidRDefault="0068573F" w:rsidP="0068573F">
      <w:pPr>
        <w:rPr>
          <w:b/>
        </w:rPr>
      </w:pPr>
      <w:r>
        <w:rPr>
          <w:b/>
        </w:rPr>
        <w:t>Riolering</w:t>
      </w:r>
    </w:p>
    <w:p w:rsidR="0006199F" w:rsidRDefault="0068573F" w:rsidP="0068573F">
      <w:r>
        <w:t xml:space="preserve">De gemeente gaat de riolering aan de Tolhuisweg aanpakken in 2017. De huidige buizen zijn in de jaren zeventig gelegd. De kwaliteit van de buizen is aangetast en wordt van binnenuit verbeterd. Ook wordt er een regenwater-rioolbuis naast gelegd. Daarop kunnen dakgoten van de huizen worden aangesloten, maar ook het regenwater uit de straat zal erdoor afgevoerd worden naar sloten. Hopelijk zullen de vele plassen op de straat na een regenbui dan uitzondering worden. De gemeente </w:t>
      </w:r>
      <w:r w:rsidR="0006199F">
        <w:t>heeft beloofd</w:t>
      </w:r>
      <w:r w:rsidR="00171939">
        <w:t xml:space="preserve"> met Dorpsbelangen te overleggen over de uitvoering van het werk, de inrichting van de bestrating en de wijze waarop de overlast voor bewoners beperkt gehouden kan worden. </w:t>
      </w:r>
      <w:r w:rsidR="0006199F">
        <w:t xml:space="preserve">Dat gebeurde echter pas </w:t>
      </w:r>
      <w:r w:rsidR="000600F0">
        <w:t xml:space="preserve">in het voorjaar van 2017 </w:t>
      </w:r>
      <w:r w:rsidR="0006199F">
        <w:t>nadat Dorpsbelangen daar zelf het initiatief toe nam.</w:t>
      </w:r>
      <w:r w:rsidR="00194E77">
        <w:t xml:space="preserve"> Door de koppeling van het werk aan verbetering van drinkwater en elektraleidingen zal de Tolhuisweg tot de zomer veel 'werk in uitvoering' kennen.</w:t>
      </w:r>
      <w:r w:rsidR="000600F0">
        <w:t xml:space="preserve"> </w:t>
      </w:r>
    </w:p>
    <w:p w:rsidR="00FA63A7" w:rsidRPr="00FA63A7" w:rsidRDefault="00FA63A7" w:rsidP="00FA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nl-NL"/>
        </w:rPr>
      </w:pPr>
      <w:r w:rsidRPr="00FA63A7">
        <w:rPr>
          <w:rFonts w:eastAsia="Times New Roman" w:cstheme="minorHAnsi"/>
          <w:b/>
          <w:lang w:eastAsia="nl-NL"/>
        </w:rPr>
        <w:t>Diversen</w:t>
      </w:r>
    </w:p>
    <w:p w:rsidR="00FA63A7" w:rsidRDefault="00FA63A7" w:rsidP="00FA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Pr>
          <w:rFonts w:eastAsia="Times New Roman" w:cstheme="minorHAnsi"/>
          <w:lang w:eastAsia="nl-NL"/>
        </w:rPr>
        <w:t xml:space="preserve">Recent heeft een viertal Midlaarders een </w:t>
      </w:r>
      <w:r w:rsidRPr="00FA63A7">
        <w:rPr>
          <w:rFonts w:eastAsia="Times New Roman" w:cstheme="minorHAnsi"/>
          <w:lang w:eastAsia="nl-NL"/>
        </w:rPr>
        <w:t xml:space="preserve">herhalingscursus gevolgd </w:t>
      </w:r>
      <w:r>
        <w:rPr>
          <w:rFonts w:eastAsia="Times New Roman" w:cstheme="minorHAnsi"/>
          <w:lang w:eastAsia="nl-NL"/>
        </w:rPr>
        <w:t xml:space="preserve">voor het bedienen van de AED. De andere AED-hulpverleners uit het dorp volgen via hun werk een opfriscursus. Zo houdt het dorp een team alerte en goed opgeleide hulpverleners. Inmiddels heeft dat zijn nut bewezen: er zijn </w:t>
      </w:r>
      <w:r w:rsidRPr="00FA63A7">
        <w:rPr>
          <w:rFonts w:eastAsia="Times New Roman" w:cstheme="minorHAnsi"/>
          <w:lang w:eastAsia="nl-NL"/>
        </w:rPr>
        <w:t>een aantal oproepen geweest in en om Zuidlaren om diensten te verlenen.</w:t>
      </w:r>
    </w:p>
    <w:p w:rsidR="00FA63A7" w:rsidRDefault="00FA63A7" w:rsidP="00FA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rsidR="008E62C0" w:rsidRDefault="008E62C0" w:rsidP="00FA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r>
        <w:rPr>
          <w:rFonts w:eastAsia="Times New Roman" w:cstheme="minorHAnsi"/>
          <w:lang w:eastAsia="nl-NL"/>
        </w:rPr>
        <w:t>Er is een whats app groep actief in het dorp. De onder leiding van Gert Poppema gevormde groep meldt onderling 'onraad' en heeft daarmee een waakzaamheid verhogende functie.</w:t>
      </w:r>
    </w:p>
    <w:p w:rsidR="00FA63A7" w:rsidRPr="00FA63A7" w:rsidRDefault="00FA63A7" w:rsidP="00FA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nl-NL"/>
        </w:rPr>
      </w:pPr>
    </w:p>
    <w:p w:rsidR="0068573F" w:rsidRPr="00293F87" w:rsidRDefault="0068573F" w:rsidP="0068573F">
      <w:pPr>
        <w:rPr>
          <w:b/>
        </w:rPr>
      </w:pPr>
      <w:bookmarkStart w:id="0" w:name="_GoBack"/>
      <w:bookmarkEnd w:id="0"/>
      <w:r w:rsidRPr="00293F87">
        <w:rPr>
          <w:b/>
        </w:rPr>
        <w:t>Verenigingszaken</w:t>
      </w:r>
    </w:p>
    <w:p w:rsidR="0068573F" w:rsidRDefault="0068573F" w:rsidP="0068573F">
      <w:r>
        <w:t>Het bestuur kwam in 2016 diverse keren bij elkaar. Er was vooral veel overleg met partijen over glasvezel.</w:t>
      </w:r>
    </w:p>
    <w:p w:rsidR="0068573F" w:rsidRDefault="0068573F" w:rsidP="0068573F">
      <w:r>
        <w:t>Na het vertrek van Pieter den Hengst, die de maximale periode als secretaris een grote bijdrage leverde aan de vereniging, werd het secretariaat waargenomen door Roeleke Ketelaar. Zij besloot echter begin 2017 om na twee periodes in het bestuur geen derde termijn aan te gaan. Ineke Noordhoff volgt haar op terwijl Roos Renting de ledenadministratie gaat voeren. Er wordt een nieuwe penningmeester gezocht. Twee leden, Gert Poppema en Rik Timmer, zijn op de jaarvergadering van 2017 herkiesbaar. Zij hebben er een periode als bestuurder op zitten en mogen statutair nog twee termijnen door.</w:t>
      </w:r>
    </w:p>
    <w:p w:rsidR="0068573F" w:rsidRPr="00844881" w:rsidRDefault="0068573F" w:rsidP="0068573F">
      <w:pPr>
        <w:rPr>
          <w:rFonts w:cstheme="minorHAnsi"/>
        </w:rPr>
      </w:pPr>
      <w:r w:rsidRPr="00844881">
        <w:rPr>
          <w:rFonts w:cstheme="minorHAnsi"/>
        </w:rPr>
        <w:t>Bestuurssamenstelling in 2016:</w:t>
      </w:r>
    </w:p>
    <w:p w:rsidR="0068573F" w:rsidRPr="00AC3A68" w:rsidRDefault="0068573F" w:rsidP="0068573F">
      <w:pPr>
        <w:spacing w:after="0" w:line="240" w:lineRule="auto"/>
        <w:jc w:val="both"/>
        <w:rPr>
          <w:rFonts w:eastAsia="Times New Roman" w:cstheme="minorHAnsi"/>
          <w:lang w:eastAsia="nl-NL"/>
        </w:rPr>
      </w:pPr>
      <w:r w:rsidRPr="00AC3A68">
        <w:rPr>
          <w:rFonts w:eastAsia="Times New Roman" w:cstheme="minorHAnsi"/>
          <w:lang w:eastAsia="nl-NL"/>
        </w:rPr>
        <w:t>- Herman van Dop, voorzitter (gekozen in 2013, herk</w:t>
      </w:r>
      <w:r w:rsidRPr="00844881">
        <w:rPr>
          <w:rFonts w:eastAsia="Times New Roman" w:cstheme="minorHAnsi"/>
          <w:lang w:eastAsia="nl-NL"/>
        </w:rPr>
        <w:t>ozen</w:t>
      </w:r>
      <w:r w:rsidRPr="00AC3A68">
        <w:rPr>
          <w:rFonts w:eastAsia="Times New Roman" w:cstheme="minorHAnsi"/>
          <w:lang w:eastAsia="nl-NL"/>
        </w:rPr>
        <w:t xml:space="preserve"> in 201</w:t>
      </w:r>
      <w:r w:rsidRPr="00844881">
        <w:rPr>
          <w:rFonts w:eastAsia="Times New Roman" w:cstheme="minorHAnsi"/>
          <w:lang w:eastAsia="nl-NL"/>
        </w:rPr>
        <w:t>6 - einddatum 2019</w:t>
      </w:r>
      <w:r w:rsidRPr="00AC3A68">
        <w:rPr>
          <w:rFonts w:eastAsia="Times New Roman" w:cstheme="minorHAnsi"/>
          <w:lang w:eastAsia="nl-NL"/>
        </w:rPr>
        <w:t>)</w:t>
      </w:r>
    </w:p>
    <w:p w:rsidR="0068573F" w:rsidRPr="00AC3A68" w:rsidRDefault="0068573F" w:rsidP="0068573F">
      <w:pPr>
        <w:spacing w:after="0" w:line="240" w:lineRule="auto"/>
        <w:jc w:val="both"/>
        <w:rPr>
          <w:rFonts w:eastAsia="Times New Roman" w:cstheme="minorHAnsi"/>
          <w:lang w:eastAsia="nl-NL"/>
        </w:rPr>
      </w:pPr>
      <w:r w:rsidRPr="00AC3A68">
        <w:rPr>
          <w:rFonts w:eastAsia="Times New Roman" w:cstheme="minorHAnsi"/>
          <w:lang w:eastAsia="nl-NL"/>
        </w:rPr>
        <w:t xml:space="preserve">- </w:t>
      </w:r>
      <w:smartTag w:uri="urn:schemas-microsoft-com:office:smarttags" w:element="PersonName">
        <w:smartTagPr>
          <w:attr w:name="ProductID" w:val="Roos Renting"/>
        </w:smartTagPr>
        <w:r w:rsidRPr="00AC3A68">
          <w:rPr>
            <w:rFonts w:eastAsia="Times New Roman" w:cstheme="minorHAnsi"/>
            <w:lang w:eastAsia="nl-NL"/>
          </w:rPr>
          <w:t>Roos Renting</w:t>
        </w:r>
      </w:smartTag>
      <w:r w:rsidRPr="00AC3A68">
        <w:rPr>
          <w:rFonts w:eastAsia="Times New Roman" w:cstheme="minorHAnsi"/>
          <w:lang w:eastAsia="nl-NL"/>
        </w:rPr>
        <w:t>, penningmeester (gekozen in 2012, herkozen in 2015</w:t>
      </w:r>
      <w:r w:rsidRPr="00844881">
        <w:rPr>
          <w:rFonts w:eastAsia="Times New Roman" w:cstheme="minorHAnsi"/>
          <w:lang w:eastAsia="nl-NL"/>
        </w:rPr>
        <w:t>, herkiesbaar in 2018</w:t>
      </w:r>
      <w:r w:rsidRPr="00AC3A68">
        <w:rPr>
          <w:rFonts w:eastAsia="Times New Roman" w:cstheme="minorHAnsi"/>
          <w:lang w:eastAsia="nl-NL"/>
        </w:rPr>
        <w:t xml:space="preserve">) </w:t>
      </w:r>
    </w:p>
    <w:p w:rsidR="0068573F" w:rsidRPr="00AC3A68" w:rsidRDefault="0068573F" w:rsidP="0068573F">
      <w:pPr>
        <w:spacing w:after="0" w:line="240" w:lineRule="auto"/>
        <w:jc w:val="both"/>
        <w:rPr>
          <w:rFonts w:eastAsia="Times New Roman" w:cstheme="minorHAnsi"/>
          <w:lang w:eastAsia="nl-NL"/>
        </w:rPr>
      </w:pPr>
      <w:r w:rsidRPr="00AC3A68">
        <w:rPr>
          <w:rFonts w:eastAsia="Times New Roman" w:cstheme="minorHAnsi"/>
          <w:lang w:eastAsia="nl-NL"/>
        </w:rPr>
        <w:t xml:space="preserve">- </w:t>
      </w:r>
      <w:smartTag w:uri="urn:schemas-microsoft-com:office:smarttags" w:element="PersonName">
        <w:smartTagPr>
          <w:attr w:name="ProductID" w:val="Roeleke Ketelaar"/>
        </w:smartTagPr>
        <w:r w:rsidRPr="00AC3A68">
          <w:rPr>
            <w:rFonts w:eastAsia="Times New Roman" w:cstheme="minorHAnsi"/>
            <w:lang w:eastAsia="nl-NL"/>
          </w:rPr>
          <w:t>Roeleke Ketelaar</w:t>
        </w:r>
      </w:smartTag>
      <w:r w:rsidRPr="00AC3A68">
        <w:rPr>
          <w:rFonts w:eastAsia="Times New Roman" w:cstheme="minorHAnsi"/>
          <w:lang w:eastAsia="nl-NL"/>
        </w:rPr>
        <w:t xml:space="preserve"> </w:t>
      </w:r>
      <w:r w:rsidRPr="00844881">
        <w:rPr>
          <w:rFonts w:eastAsia="Times New Roman" w:cstheme="minorHAnsi"/>
          <w:lang w:eastAsia="nl-NL"/>
        </w:rPr>
        <w:t xml:space="preserve">waarnemend secretaris </w:t>
      </w:r>
      <w:r w:rsidRPr="00AC3A68">
        <w:rPr>
          <w:rFonts w:eastAsia="Times New Roman" w:cstheme="minorHAnsi"/>
          <w:lang w:eastAsia="nl-NL"/>
        </w:rPr>
        <w:t>(gekozen in 2011, herkozen in 2014)</w:t>
      </w:r>
    </w:p>
    <w:p w:rsidR="0068573F" w:rsidRPr="00AC3A68" w:rsidRDefault="0068573F" w:rsidP="0068573F">
      <w:pPr>
        <w:spacing w:after="0" w:line="240" w:lineRule="auto"/>
        <w:jc w:val="both"/>
        <w:rPr>
          <w:rFonts w:eastAsia="Times New Roman" w:cstheme="minorHAnsi"/>
          <w:lang w:eastAsia="nl-NL"/>
        </w:rPr>
      </w:pPr>
      <w:r w:rsidRPr="00AC3A68">
        <w:rPr>
          <w:rFonts w:eastAsia="Times New Roman" w:cstheme="minorHAnsi"/>
          <w:lang w:eastAsia="nl-NL"/>
        </w:rPr>
        <w:t>- Gert Poppema (gekozen in 2014</w:t>
      </w:r>
      <w:r w:rsidRPr="00844881">
        <w:rPr>
          <w:rFonts w:eastAsia="Times New Roman" w:cstheme="minorHAnsi"/>
          <w:lang w:eastAsia="nl-NL"/>
        </w:rPr>
        <w:t>, herkiesbaar in 2017</w:t>
      </w:r>
      <w:r w:rsidRPr="00AC3A68">
        <w:rPr>
          <w:rFonts w:eastAsia="Times New Roman" w:cstheme="minorHAnsi"/>
          <w:lang w:eastAsia="nl-NL"/>
        </w:rPr>
        <w:t>)</w:t>
      </w:r>
    </w:p>
    <w:p w:rsidR="0068573F" w:rsidRPr="00844881" w:rsidRDefault="0068573F" w:rsidP="0068573F">
      <w:pPr>
        <w:spacing w:after="0" w:line="240" w:lineRule="auto"/>
        <w:jc w:val="both"/>
        <w:rPr>
          <w:rFonts w:eastAsia="Times New Roman" w:cstheme="minorHAnsi"/>
          <w:lang w:eastAsia="nl-NL"/>
        </w:rPr>
      </w:pPr>
      <w:r w:rsidRPr="00AC3A68">
        <w:rPr>
          <w:rFonts w:eastAsia="Times New Roman" w:cstheme="minorHAnsi"/>
          <w:lang w:eastAsia="nl-NL"/>
        </w:rPr>
        <w:t>- Rik Timmer (gekozen in 2014</w:t>
      </w:r>
      <w:r w:rsidRPr="00844881">
        <w:rPr>
          <w:rFonts w:eastAsia="Times New Roman" w:cstheme="minorHAnsi"/>
          <w:lang w:eastAsia="nl-NL"/>
        </w:rPr>
        <w:t>, herkiesbaar in 2017</w:t>
      </w:r>
      <w:r w:rsidRPr="00AC3A68">
        <w:rPr>
          <w:rFonts w:eastAsia="Times New Roman" w:cstheme="minorHAnsi"/>
          <w:lang w:eastAsia="nl-NL"/>
        </w:rPr>
        <w:t>)</w:t>
      </w:r>
    </w:p>
    <w:p w:rsidR="0068573F" w:rsidRPr="00AC3A68" w:rsidRDefault="0068573F" w:rsidP="0068573F">
      <w:pPr>
        <w:spacing w:after="0" w:line="240" w:lineRule="auto"/>
        <w:jc w:val="both"/>
        <w:rPr>
          <w:rFonts w:eastAsia="Times New Roman" w:cstheme="minorHAnsi"/>
          <w:lang w:eastAsia="nl-NL"/>
        </w:rPr>
      </w:pPr>
      <w:r w:rsidRPr="00844881">
        <w:rPr>
          <w:rFonts w:eastAsia="Times New Roman" w:cstheme="minorHAnsi"/>
          <w:lang w:eastAsia="nl-NL"/>
        </w:rPr>
        <w:t>- Ineke Noordhoff secretaris vanaf 2017 (gekozen in 2016, herkiesbaar in 2019)</w:t>
      </w:r>
    </w:p>
    <w:p w:rsidR="0068573F" w:rsidRPr="00AC3A68" w:rsidRDefault="0068573F" w:rsidP="0068573F">
      <w:pPr>
        <w:spacing w:after="0" w:line="240" w:lineRule="auto"/>
        <w:jc w:val="both"/>
        <w:rPr>
          <w:rFonts w:ascii="Times New Roman" w:eastAsia="Times New Roman" w:hAnsi="Times New Roman" w:cs="Times New Roman"/>
          <w:sz w:val="24"/>
          <w:szCs w:val="24"/>
          <w:lang w:eastAsia="nl-NL"/>
        </w:rPr>
      </w:pPr>
    </w:p>
    <w:p w:rsidR="0068573F" w:rsidRDefault="0068573F" w:rsidP="0068573F"/>
    <w:sectPr w:rsidR="00685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3C"/>
    <w:rsid w:val="000600F0"/>
    <w:rsid w:val="0006199F"/>
    <w:rsid w:val="00171939"/>
    <w:rsid w:val="00194E77"/>
    <w:rsid w:val="00293F87"/>
    <w:rsid w:val="00376A87"/>
    <w:rsid w:val="004663BD"/>
    <w:rsid w:val="005354D2"/>
    <w:rsid w:val="005D6A61"/>
    <w:rsid w:val="0068573F"/>
    <w:rsid w:val="00706034"/>
    <w:rsid w:val="00753D16"/>
    <w:rsid w:val="00762724"/>
    <w:rsid w:val="00776826"/>
    <w:rsid w:val="00844881"/>
    <w:rsid w:val="008E62C0"/>
    <w:rsid w:val="009613F1"/>
    <w:rsid w:val="00AB194F"/>
    <w:rsid w:val="00AC3A68"/>
    <w:rsid w:val="00CD6E8D"/>
    <w:rsid w:val="00D24138"/>
    <w:rsid w:val="00DB70A2"/>
    <w:rsid w:val="00E2190B"/>
    <w:rsid w:val="00ED583C"/>
    <w:rsid w:val="00EF3818"/>
    <w:rsid w:val="00FA6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5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9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laren.n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1104</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Ineke</cp:lastModifiedBy>
  <cp:revision>21</cp:revision>
  <dcterms:created xsi:type="dcterms:W3CDTF">2017-03-19T14:50:00Z</dcterms:created>
  <dcterms:modified xsi:type="dcterms:W3CDTF">2017-04-12T13:28:00Z</dcterms:modified>
</cp:coreProperties>
</file>